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B3" w:rsidRPr="002A21B3" w:rsidRDefault="002A21B3" w:rsidP="002A21B3">
      <w:pPr>
        <w:spacing w:after="360"/>
        <w:rPr>
          <w:rFonts w:ascii="Arial" w:hAnsi="Arial" w:cs="Arial"/>
        </w:rPr>
      </w:pPr>
      <w:r w:rsidRPr="002A21B3">
        <w:rPr>
          <w:rFonts w:ascii="Arial" w:hAnsi="Arial" w:cs="Arial"/>
          <w:b/>
          <w:bCs/>
          <w:sz w:val="28"/>
          <w:szCs w:val="28"/>
        </w:rPr>
        <w:t>Liite 1 Kohtauksia Turilas ja Jäärä–elokuvist</w:t>
      </w:r>
      <w:bookmarkStart w:id="0" w:name="_GoBack"/>
      <w:bookmarkEnd w:id="0"/>
      <w:r w:rsidRPr="002A21B3">
        <w:rPr>
          <w:rFonts w:ascii="Arial" w:hAnsi="Arial" w:cs="Arial"/>
          <w:b/>
          <w:bCs/>
          <w:sz w:val="28"/>
          <w:szCs w:val="28"/>
        </w:rPr>
        <w:t>a</w:t>
      </w:r>
    </w:p>
    <w:tbl>
      <w:tblPr>
        <w:tblpPr w:leftFromText="141" w:rightFromText="141" w:vertAnchor="page" w:horzAnchor="margin" w:tblpY="2138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5011"/>
      </w:tblGrid>
      <w:tr w:rsidR="002A21B3" w:rsidRPr="00DD0801" w:rsidTr="00913C2B">
        <w:trPr>
          <w:trHeight w:val="157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widowControl w:val="0"/>
              <w:autoSpaceDE w:val="0"/>
              <w:autoSpaceDN w:val="0"/>
              <w:adjustRightInd w:val="0"/>
              <w:spacing w:before="480" w:after="60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21B3">
              <w:rPr>
                <w:rFonts w:ascii="Arial" w:hAnsi="Arial" w:cs="Arial"/>
                <w:b/>
                <w:bCs/>
              </w:rPr>
              <w:t>Jäärä huomaa sängyssään vieraan otuksen nukkumassa.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widowControl w:val="0"/>
              <w:autoSpaceDE w:val="0"/>
              <w:autoSpaceDN w:val="0"/>
              <w:adjustRightInd w:val="0"/>
              <w:spacing w:before="480" w:after="60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21B3">
              <w:rPr>
                <w:rFonts w:ascii="Arial" w:hAnsi="Arial" w:cs="Arial"/>
                <w:b/>
                <w:bCs/>
              </w:rPr>
              <w:t>Harsokorento putoaa veteen eikä se osaa uida.</w:t>
            </w:r>
          </w:p>
        </w:tc>
      </w:tr>
      <w:tr w:rsidR="002A21B3" w:rsidRPr="00DD0801" w:rsidTr="00913C2B">
        <w:trPr>
          <w:trHeight w:val="159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widowControl w:val="0"/>
              <w:autoSpaceDE w:val="0"/>
              <w:autoSpaceDN w:val="0"/>
              <w:adjustRightInd w:val="0"/>
              <w:spacing w:before="480" w:after="60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21B3">
              <w:rPr>
                <w:rFonts w:ascii="Arial" w:hAnsi="Arial" w:cs="Arial"/>
                <w:b/>
                <w:bCs/>
              </w:rPr>
              <w:t xml:space="preserve">Turilas piilottaa purkkapallon vain </w:t>
            </w:r>
            <w:proofErr w:type="spellStart"/>
            <w:r w:rsidRPr="002A21B3">
              <w:rPr>
                <w:rFonts w:ascii="Arial" w:hAnsi="Arial" w:cs="Arial"/>
                <w:b/>
                <w:bCs/>
              </w:rPr>
              <w:t>itselleen</w:t>
            </w:r>
            <w:proofErr w:type="spellEnd"/>
            <w:r w:rsidRPr="002A21B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DD0801" w:rsidRDefault="002A21B3" w:rsidP="00913C2B">
            <w:pPr>
              <w:widowControl w:val="0"/>
              <w:autoSpaceDE w:val="0"/>
              <w:autoSpaceDN w:val="0"/>
              <w:adjustRightInd w:val="0"/>
              <w:spacing w:before="480" w:after="60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Turilas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tanssii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ballerinan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kanssa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  <w:tr w:rsidR="002A21B3" w:rsidRPr="00DD0801" w:rsidTr="00913C2B">
        <w:trPr>
          <w:trHeight w:val="157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Ystävykset luulevat, että perhosentoukka on kuollut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Turilas ja Jäärä ajavat punaisella avoautolla hurjaa vauhtia.</w:t>
            </w:r>
          </w:p>
        </w:tc>
      </w:tr>
      <w:tr w:rsidR="002A21B3" w:rsidRPr="00DD0801" w:rsidTr="00913C2B">
        <w:trPr>
          <w:trHeight w:val="1856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Muut eläimet huomaavat, että Turilas ja Jäärä ovat kaataneet kaikki kukat niityltä.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Turilas ja Jäärä huomaavat, että punaisessa avoautossa ei olekaan jarruja.</w:t>
            </w:r>
          </w:p>
        </w:tc>
      </w:tr>
      <w:tr w:rsidR="002A21B3" w:rsidRPr="00DD0801" w:rsidTr="00913C2B">
        <w:trPr>
          <w:trHeight w:val="132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 xml:space="preserve">Jäärä palaa yksin kotiin </w:t>
            </w:r>
            <w:proofErr w:type="spellStart"/>
            <w:r w:rsidRPr="002A21B3">
              <w:rPr>
                <w:rFonts w:ascii="Arial" w:hAnsi="Arial" w:cs="Arial"/>
                <w:b/>
                <w:bCs/>
              </w:rPr>
              <w:t>discosta</w:t>
            </w:r>
            <w:proofErr w:type="spellEnd"/>
            <w:r w:rsidRPr="002A21B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DD0801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Turilas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suree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ballerinan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särkymistä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  <w:tr w:rsidR="002A21B3" w:rsidRPr="00DD0801" w:rsidTr="00913C2B">
        <w:trPr>
          <w:trHeight w:val="157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Omenamato herää kotinsa heilumiseen ja suuttuu.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DD0801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Turilas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syö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D0801">
              <w:rPr>
                <w:rFonts w:ascii="Arial" w:hAnsi="Arial" w:cs="Arial"/>
                <w:b/>
                <w:bCs/>
                <w:lang w:val="en-US"/>
              </w:rPr>
              <w:t>pelinappulat</w:t>
            </w:r>
            <w:proofErr w:type="spellEnd"/>
            <w:r w:rsidRPr="00DD0801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  <w:tr w:rsidR="002A21B3" w:rsidRPr="00DD0801" w:rsidTr="00913C2B">
        <w:trPr>
          <w:trHeight w:val="159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Turilas ja Jäärä taistelevat purkkapallosta ja ovat pudota viemäriin.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 xml:space="preserve">Vanhan </w:t>
            </w:r>
            <w:proofErr w:type="spellStart"/>
            <w:r w:rsidRPr="002A21B3">
              <w:rPr>
                <w:rFonts w:ascii="Arial" w:hAnsi="Arial" w:cs="Arial"/>
                <w:b/>
                <w:bCs/>
              </w:rPr>
              <w:t>Haiskiaisen</w:t>
            </w:r>
            <w:proofErr w:type="spellEnd"/>
            <w:r w:rsidRPr="002A21B3">
              <w:rPr>
                <w:rFonts w:ascii="Arial" w:hAnsi="Arial" w:cs="Arial"/>
                <w:b/>
                <w:bCs/>
              </w:rPr>
              <w:t xml:space="preserve"> lantapallo lastataan kaverusten kärryyn.</w:t>
            </w:r>
          </w:p>
        </w:tc>
      </w:tr>
      <w:tr w:rsidR="002A21B3" w:rsidRPr="00DD0801" w:rsidTr="00913C2B">
        <w:trPr>
          <w:trHeight w:val="159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Turilas ja Jäärä näkevät tunnelissa pelottavan myyräsirkan.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B3" w:rsidRPr="002A21B3" w:rsidRDefault="002A21B3" w:rsidP="00913C2B">
            <w:pPr>
              <w:spacing w:before="480" w:after="600"/>
              <w:jc w:val="center"/>
              <w:rPr>
                <w:rFonts w:ascii="Arial" w:hAnsi="Arial" w:cs="Arial"/>
                <w:b/>
                <w:bCs/>
              </w:rPr>
            </w:pPr>
            <w:r w:rsidRPr="002A21B3">
              <w:rPr>
                <w:rFonts w:ascii="Arial" w:hAnsi="Arial" w:cs="Arial"/>
                <w:b/>
                <w:bCs/>
              </w:rPr>
              <w:t>Turilas ja Jäärä kinaavat siitä, tuleeko tv:stä oopperaa vai formula-ajoja.</w:t>
            </w:r>
          </w:p>
        </w:tc>
      </w:tr>
    </w:tbl>
    <w:p w:rsidR="003014B0" w:rsidRDefault="003014B0"/>
    <w:sectPr w:rsidR="003014B0" w:rsidSect="002A21B3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3"/>
    <w:rsid w:val="002A21B3"/>
    <w:rsid w:val="003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856D7-6E09-4E5B-82D9-452BF67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A21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Anna-Liisa Puura-Castrén</dc:creator>
  <cp:keywords/>
  <dc:description/>
  <cp:lastModifiedBy>Anna-Liisa Puura-Castrén</cp:lastModifiedBy>
  <cp:revision>1</cp:revision>
  <dcterms:created xsi:type="dcterms:W3CDTF">2014-04-07T08:44:00Z</dcterms:created>
  <dcterms:modified xsi:type="dcterms:W3CDTF">2014-04-07T08:45:00Z</dcterms:modified>
</cp:coreProperties>
</file>